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82" w:rsidRDefault="0065362E" w:rsidP="00C813F8">
      <w:pPr>
        <w:pStyle w:val="20"/>
        <w:spacing w:after="0" w:line="240" w:lineRule="auto"/>
        <w:contextualSpacing/>
        <w:rPr>
          <w:sz w:val="28"/>
          <w:szCs w:val="28"/>
        </w:rPr>
      </w:pPr>
      <w:r>
        <w:rPr>
          <w:spacing w:val="0"/>
          <w:sz w:val="28"/>
          <w:szCs w:val="28"/>
        </w:rPr>
        <w:t xml:space="preserve">Информационное письмо по </w:t>
      </w:r>
      <w:r w:rsidR="002D5EC0">
        <w:rPr>
          <w:spacing w:val="0"/>
          <w:sz w:val="28"/>
          <w:szCs w:val="28"/>
        </w:rPr>
        <w:t>транспортному происшествию</w:t>
      </w:r>
      <w:r>
        <w:rPr>
          <w:spacing w:val="0"/>
          <w:sz w:val="28"/>
          <w:szCs w:val="28"/>
        </w:rPr>
        <w:t>, д</w:t>
      </w:r>
      <w:r w:rsidR="002D5EC0">
        <w:rPr>
          <w:sz w:val="28"/>
          <w:szCs w:val="28"/>
        </w:rPr>
        <w:t>опущенному</w:t>
      </w:r>
      <w:r w:rsidR="007C15FB">
        <w:rPr>
          <w:sz w:val="28"/>
          <w:szCs w:val="28"/>
        </w:rPr>
        <w:t xml:space="preserve"> </w:t>
      </w:r>
      <w:r w:rsidR="007C15FB" w:rsidRPr="007C15FB">
        <w:rPr>
          <w:sz w:val="28"/>
          <w:szCs w:val="28"/>
        </w:rPr>
        <w:t>08</w:t>
      </w:r>
      <w:r w:rsidR="007C15FB">
        <w:rPr>
          <w:sz w:val="28"/>
          <w:szCs w:val="28"/>
        </w:rPr>
        <w:t>.</w:t>
      </w:r>
      <w:r w:rsidR="007C15FB" w:rsidRPr="007C15FB">
        <w:rPr>
          <w:sz w:val="28"/>
          <w:szCs w:val="28"/>
        </w:rPr>
        <w:t xml:space="preserve">03.2025 на </w:t>
      </w:r>
      <w:r w:rsidR="00C35A6D">
        <w:rPr>
          <w:sz w:val="28"/>
          <w:szCs w:val="28"/>
        </w:rPr>
        <w:t xml:space="preserve">железнодорожном </w:t>
      </w:r>
      <w:r w:rsidR="007C15FB" w:rsidRPr="007C15FB">
        <w:rPr>
          <w:sz w:val="28"/>
          <w:szCs w:val="28"/>
        </w:rPr>
        <w:t>пути необщего</w:t>
      </w:r>
      <w:r w:rsidR="007C15FB">
        <w:rPr>
          <w:sz w:val="28"/>
          <w:szCs w:val="28"/>
        </w:rPr>
        <w:t xml:space="preserve"> пользования </w:t>
      </w:r>
      <w:r w:rsidR="00C35A6D">
        <w:rPr>
          <w:sz w:val="28"/>
          <w:szCs w:val="28"/>
        </w:rPr>
        <w:br/>
      </w:r>
      <w:r w:rsidR="00843543">
        <w:rPr>
          <w:sz w:val="28"/>
          <w:szCs w:val="28"/>
        </w:rPr>
        <w:t>ООО ТК «СЭ</w:t>
      </w:r>
      <w:r w:rsidR="007C15FB" w:rsidRPr="007C15FB">
        <w:rPr>
          <w:sz w:val="28"/>
          <w:szCs w:val="28"/>
        </w:rPr>
        <w:t>ВКО» примыкающе</w:t>
      </w:r>
      <w:r w:rsidR="00C35A6D">
        <w:rPr>
          <w:sz w:val="28"/>
          <w:szCs w:val="28"/>
        </w:rPr>
        <w:t>м</w:t>
      </w:r>
      <w:r w:rsidR="007C15FB" w:rsidRPr="007C15FB">
        <w:rPr>
          <w:sz w:val="28"/>
          <w:szCs w:val="28"/>
        </w:rPr>
        <w:t xml:space="preserve"> к станции Аппаратная</w:t>
      </w:r>
      <w:r w:rsidR="00C813F8">
        <w:rPr>
          <w:sz w:val="28"/>
          <w:szCs w:val="28"/>
        </w:rPr>
        <w:t xml:space="preserve"> </w:t>
      </w:r>
      <w:r w:rsidR="007C15FB" w:rsidRPr="007C15FB">
        <w:rPr>
          <w:sz w:val="28"/>
          <w:szCs w:val="28"/>
        </w:rPr>
        <w:t>Свердловской железной дороги — филиала ОАО «РЖД»</w:t>
      </w:r>
    </w:p>
    <w:p w:rsidR="00FE5082" w:rsidRDefault="00FE5082" w:rsidP="00FE5082">
      <w:pPr>
        <w:pStyle w:val="20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B6CEA" w:rsidRDefault="0065362E">
      <w:pPr>
        <w:pStyle w:val="20"/>
        <w:numPr>
          <w:ilvl w:val="0"/>
          <w:numId w:val="1"/>
        </w:numPr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Обстоятельства произошедшего:</w:t>
      </w:r>
    </w:p>
    <w:p w:rsidR="00CF706F" w:rsidRDefault="00CF706F" w:rsidP="00CF706F">
      <w:pPr>
        <w:pStyle w:val="20"/>
        <w:shd w:val="clear" w:color="auto" w:fill="auto"/>
        <w:spacing w:after="0" w:line="360" w:lineRule="exact"/>
        <w:contextualSpacing/>
        <w:jc w:val="left"/>
        <w:rPr>
          <w:spacing w:val="0"/>
          <w:sz w:val="28"/>
          <w:szCs w:val="28"/>
        </w:rPr>
      </w:pPr>
    </w:p>
    <w:p w:rsidR="00CF706F" w:rsidRDefault="007C15FB" w:rsidP="007C1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08.03.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 xml:space="preserve">2025 </w:t>
      </w:r>
      <w:r>
        <w:rPr>
          <w:rFonts w:ascii="Times New Roman" w:eastAsia="Times New Roman" w:hAnsi="Times New Roman" w:cs="Times New Roman"/>
          <w:sz w:val="28"/>
          <w:szCs w:val="28"/>
        </w:rPr>
        <w:t>в 8 часов 1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7 минут на нерегулиру</w:t>
      </w:r>
      <w:r>
        <w:rPr>
          <w:rFonts w:ascii="Times New Roman" w:eastAsia="Times New Roman" w:hAnsi="Times New Roman" w:cs="Times New Roman"/>
          <w:sz w:val="28"/>
          <w:szCs w:val="28"/>
        </w:rPr>
        <w:t>емом неохраняем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t xml:space="preserve">дежурным работником 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железнодорожном переезде необщего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пользования 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6, находящ</w:t>
      </w:r>
      <w:r w:rsidR="00C35A6D">
        <w:rPr>
          <w:rFonts w:ascii="Times New Roman" w:eastAsia="Times New Roman" w:hAnsi="Times New Roman" w:cs="Times New Roman"/>
          <w:sz w:val="28"/>
          <w:szCs w:val="28"/>
        </w:rPr>
        <w:t>имся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 xml:space="preserve"> на пересечении пути необщего пользования </w:t>
      </w:r>
      <w:r w:rsidR="00FB0E48">
        <w:rPr>
          <w:rFonts w:ascii="Times New Roman" w:eastAsia="Times New Roman" w:hAnsi="Times New Roman" w:cs="Times New Roman"/>
          <w:sz w:val="28"/>
          <w:szCs w:val="28"/>
        </w:rPr>
        <w:br/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ООО ТК «СЭВКО» и автомобильной дороги</w:t>
      </w:r>
      <w:r w:rsidR="004A1F38">
        <w:rPr>
          <w:rFonts w:ascii="Times New Roman" w:eastAsia="Times New Roman" w:hAnsi="Times New Roman" w:cs="Times New Roman"/>
          <w:sz w:val="28"/>
          <w:szCs w:val="28"/>
        </w:rPr>
        <w:t xml:space="preserve"> необщего пользования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, допущено ст</w:t>
      </w:r>
      <w:r w:rsidR="00CF706F">
        <w:rPr>
          <w:rFonts w:ascii="Times New Roman" w:eastAsia="Times New Roman" w:hAnsi="Times New Roman" w:cs="Times New Roman"/>
          <w:sz w:val="28"/>
          <w:szCs w:val="28"/>
        </w:rPr>
        <w:t>олкновение маневрового состава (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локомотив ТГМ6А № 1904 и 4</w:t>
      </w:r>
      <w:r w:rsidR="00CF706F">
        <w:rPr>
          <w:rFonts w:ascii="Times New Roman" w:eastAsia="Times New Roman" w:hAnsi="Times New Roman" w:cs="Times New Roman"/>
          <w:sz w:val="28"/>
          <w:szCs w:val="28"/>
        </w:rPr>
        <w:t xml:space="preserve"> вагона-термоса ИВТ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t>)</w:t>
      </w:r>
      <w:r w:rsidR="00CF7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C15FB">
        <w:rPr>
          <w:rFonts w:ascii="Times New Roman" w:eastAsia="Times New Roman" w:hAnsi="Times New Roman" w:cs="Times New Roman"/>
          <w:sz w:val="28"/>
          <w:szCs w:val="28"/>
        </w:rPr>
        <w:t>с полуприцепом грузового автомобиля марки Рено (</w:t>
      </w:r>
      <w:r w:rsidR="00CF706F">
        <w:rPr>
          <w:rFonts w:ascii="Times New Roman" w:eastAsia="Times New Roman" w:hAnsi="Times New Roman" w:cs="Times New Roman"/>
          <w:sz w:val="28"/>
          <w:szCs w:val="28"/>
        </w:rPr>
        <w:t>седельный тягач г/н С445НО 196).</w:t>
      </w:r>
    </w:p>
    <w:p w:rsidR="00843543" w:rsidRDefault="00843543" w:rsidP="0084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Маневровый состав под управлением машиниста тепловоза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843543">
        <w:rPr>
          <w:rFonts w:ascii="Times New Roman" w:eastAsia="Times New Roman" w:hAnsi="Times New Roman" w:cs="Times New Roman"/>
          <w:sz w:val="28"/>
          <w:szCs w:val="28"/>
        </w:rPr>
        <w:t>Уралпромже</w:t>
      </w:r>
      <w:r w:rsidR="00C35A6D">
        <w:rPr>
          <w:rFonts w:ascii="Times New Roman" w:eastAsia="Times New Roman" w:hAnsi="Times New Roman" w:cs="Times New Roman"/>
          <w:sz w:val="28"/>
          <w:szCs w:val="28"/>
        </w:rPr>
        <w:t>ддортранс</w:t>
      </w:r>
      <w:proofErr w:type="spellEnd"/>
      <w:r w:rsidR="00C35A6D">
        <w:rPr>
          <w:rFonts w:ascii="Times New Roman" w:eastAsia="Times New Roman" w:hAnsi="Times New Roman" w:cs="Times New Roman"/>
          <w:sz w:val="28"/>
          <w:szCs w:val="28"/>
        </w:rPr>
        <w:t>» следовал с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 пути необщего пользования </w:t>
      </w:r>
      <w:r w:rsidR="00C35A6D"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ООО ТК «СЭ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КО» на выставочные пути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необщего пользования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А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О «</w:t>
      </w:r>
      <w:proofErr w:type="spellStart"/>
      <w:r w:rsidRPr="00843543">
        <w:rPr>
          <w:rFonts w:ascii="Times New Roman" w:eastAsia="Times New Roman" w:hAnsi="Times New Roman" w:cs="Times New Roman"/>
          <w:sz w:val="28"/>
          <w:szCs w:val="28"/>
        </w:rPr>
        <w:t>Уралпромжелдортранс</w:t>
      </w:r>
      <w:proofErr w:type="spellEnd"/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» вагонами вперед со скоростью 5 км/ч. Во время движения маневрового состава составитель поездов </w:t>
      </w:r>
      <w:r w:rsidR="004A1F38"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Pr="00843543">
        <w:rPr>
          <w:rFonts w:ascii="Times New Roman" w:eastAsia="Times New Roman" w:hAnsi="Times New Roman" w:cs="Times New Roman"/>
          <w:sz w:val="28"/>
          <w:szCs w:val="28"/>
        </w:rPr>
        <w:t>Уралпромжелдорт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t>ранс</w:t>
      </w:r>
      <w:proofErr w:type="spellEnd"/>
      <w:r w:rsidRPr="00843543">
        <w:rPr>
          <w:rFonts w:ascii="Times New Roman" w:eastAsia="Times New Roman" w:hAnsi="Times New Roman" w:cs="Times New Roman"/>
          <w:sz w:val="28"/>
          <w:szCs w:val="28"/>
        </w:rPr>
        <w:t>», в нарушении</w:t>
      </w:r>
      <w:r w:rsidR="004A1F38">
        <w:rPr>
          <w:rFonts w:ascii="Times New Roman" w:eastAsia="Times New Roman" w:hAnsi="Times New Roman" w:cs="Times New Roman"/>
          <w:sz w:val="28"/>
          <w:szCs w:val="28"/>
        </w:rPr>
        <w:t xml:space="preserve"> местной инструкции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 находился </w:t>
      </w:r>
      <w:r w:rsidR="004A1F38"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на автосцепке головного вагона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3543" w:rsidRDefault="00843543" w:rsidP="0084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Водитель грузового автомобиля Рено не выполнив требования знака 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br/>
      </w:r>
      <w:r w:rsidRPr="00843543">
        <w:rPr>
          <w:rFonts w:ascii="Times New Roman" w:eastAsia="Times New Roman" w:hAnsi="Times New Roman" w:cs="Times New Roman"/>
          <w:sz w:val="28"/>
          <w:szCs w:val="28"/>
        </w:rPr>
        <w:t xml:space="preserve">2.5 «Движение без остановки запрещено» выехал на железнодорожный переезд без остановки, в результате чего произошло столкновение головного вагона маневрового состава, на автосцепке которого находился составитель поездов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DB3C58"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 w:rsidR="00DB3C58">
        <w:rPr>
          <w:rFonts w:ascii="Times New Roman" w:eastAsia="Times New Roman" w:hAnsi="Times New Roman" w:cs="Times New Roman"/>
          <w:sz w:val="28"/>
          <w:szCs w:val="28"/>
        </w:rPr>
        <w:t>Уралпромжелдортран</w:t>
      </w:r>
      <w:r w:rsidRPr="0084354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spellEnd"/>
      <w:r w:rsidRPr="00843543">
        <w:rPr>
          <w:rFonts w:ascii="Times New Roman" w:eastAsia="Times New Roman" w:hAnsi="Times New Roman" w:cs="Times New Roman"/>
          <w:sz w:val="28"/>
          <w:szCs w:val="28"/>
        </w:rPr>
        <w:t>», с полуприцепом грузового автомобиля.</w:t>
      </w:r>
    </w:p>
    <w:p w:rsidR="00DB3C58" w:rsidRPr="00843543" w:rsidRDefault="00DB3C58" w:rsidP="008435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B3C58">
        <w:rPr>
          <w:rFonts w:ascii="Times New Roman" w:eastAsia="Times New Roman" w:hAnsi="Times New Roman" w:cs="Times New Roman"/>
          <w:sz w:val="28"/>
          <w:szCs w:val="28"/>
        </w:rPr>
        <w:t>В результате столкновения составитель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поездов </w:t>
      </w:r>
      <w:r w:rsidR="00C35A6D">
        <w:rPr>
          <w:rFonts w:ascii="Times New Roman" w:eastAsia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Уралпромжелдортранс</w:t>
      </w:r>
      <w:proofErr w:type="spellEnd"/>
      <w:r w:rsidRPr="00DB3C58">
        <w:rPr>
          <w:rFonts w:ascii="Times New Roman" w:eastAsia="Times New Roman" w:hAnsi="Times New Roman" w:cs="Times New Roman"/>
          <w:sz w:val="28"/>
          <w:szCs w:val="28"/>
        </w:rPr>
        <w:t xml:space="preserve">» получил тяжкие телесные повреждения, был доставлен в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DB3C58">
        <w:rPr>
          <w:rFonts w:ascii="Times New Roman" w:eastAsia="Times New Roman" w:hAnsi="Times New Roman" w:cs="Times New Roman"/>
          <w:sz w:val="28"/>
          <w:szCs w:val="28"/>
        </w:rPr>
        <w:t>осударств</w:t>
      </w:r>
      <w:r>
        <w:rPr>
          <w:rFonts w:ascii="Times New Roman" w:eastAsia="Times New Roman" w:hAnsi="Times New Roman" w:cs="Times New Roman"/>
          <w:sz w:val="28"/>
          <w:szCs w:val="28"/>
        </w:rPr>
        <w:t>енн</w:t>
      </w:r>
      <w:r w:rsidRPr="00DB3C58">
        <w:rPr>
          <w:rFonts w:ascii="Times New Roman" w:eastAsia="Times New Roman" w:hAnsi="Times New Roman" w:cs="Times New Roman"/>
          <w:sz w:val="28"/>
          <w:szCs w:val="28"/>
        </w:rPr>
        <w:t>ое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ое учреждение здравоохранения «Б</w:t>
      </w:r>
      <w:r w:rsidRPr="00DB3C58">
        <w:rPr>
          <w:rFonts w:ascii="Times New Roman" w:eastAsia="Times New Roman" w:hAnsi="Times New Roman" w:cs="Times New Roman"/>
          <w:sz w:val="28"/>
          <w:szCs w:val="28"/>
        </w:rPr>
        <w:t>ерезовская центральная городская больница», гд</w:t>
      </w:r>
      <w:r>
        <w:rPr>
          <w:rFonts w:ascii="Times New Roman" w:eastAsia="Times New Roman" w:hAnsi="Times New Roman" w:cs="Times New Roman"/>
          <w:sz w:val="28"/>
          <w:szCs w:val="28"/>
        </w:rPr>
        <w:t>е от полученных травм скончался.</w:t>
      </w:r>
    </w:p>
    <w:p w:rsidR="00CF706F" w:rsidRDefault="00CF706F" w:rsidP="007C15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76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Причина нарушения безопасности движения:</w:t>
      </w:r>
    </w:p>
    <w:p w:rsidR="002D5EC0" w:rsidRDefault="002D5EC0" w:rsidP="002D5EC0">
      <w:pPr>
        <w:pStyle w:val="20"/>
        <w:spacing w:after="0" w:line="276" w:lineRule="auto"/>
        <w:ind w:left="1069"/>
        <w:contextualSpacing/>
        <w:jc w:val="both"/>
      </w:pPr>
    </w:p>
    <w:p w:rsidR="00CF706F" w:rsidRDefault="00CF706F" w:rsidP="004061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706F">
        <w:rPr>
          <w:rFonts w:ascii="Times New Roman" w:eastAsia="Times New Roman" w:hAnsi="Times New Roman" w:cs="Times New Roman"/>
          <w:sz w:val="28"/>
          <w:szCs w:val="28"/>
        </w:rPr>
        <w:t xml:space="preserve">Причиной столкновения железнодорожного подвижного состава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CF706F">
        <w:rPr>
          <w:rFonts w:ascii="Times New Roman" w:eastAsia="Times New Roman" w:hAnsi="Times New Roman" w:cs="Times New Roman"/>
          <w:sz w:val="28"/>
          <w:szCs w:val="28"/>
        </w:rPr>
        <w:t xml:space="preserve">с транспортным средством на нерегулируемом неохраняемом железнодорожном переезде пути необщего пользования ООО ТК «СЭВКО», явилось нарушение водителем 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t xml:space="preserve">грузового 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 xml:space="preserve">автомобиля </w:t>
      </w:r>
      <w:r w:rsidR="00AE3D6E">
        <w:rPr>
          <w:rFonts w:ascii="Times New Roman" w:eastAsia="Times New Roman" w:hAnsi="Times New Roman" w:cs="Times New Roman"/>
          <w:sz w:val="28"/>
          <w:szCs w:val="28"/>
        </w:rPr>
        <w:t>Правил дорожного движения, у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>твержденных постановлением Правитель</w:t>
      </w:r>
      <w:r w:rsidR="00385699">
        <w:rPr>
          <w:rFonts w:ascii="Times New Roman" w:eastAsia="Times New Roman" w:hAnsi="Times New Roman" w:cs="Times New Roman"/>
          <w:sz w:val="28"/>
          <w:szCs w:val="28"/>
        </w:rPr>
        <w:t>ства Российской Федерации от 23.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 xml:space="preserve">10.1995 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br/>
      </w:r>
      <w:r w:rsidRPr="00CF706F">
        <w:rPr>
          <w:rFonts w:ascii="Times New Roman" w:eastAsia="Times New Roman" w:hAnsi="Times New Roman" w:cs="Times New Roman"/>
          <w:sz w:val="28"/>
          <w:szCs w:val="28"/>
        </w:rPr>
        <w:t>№ 1090</w:t>
      </w:r>
      <w:r w:rsidR="00385699">
        <w:rPr>
          <w:rFonts w:ascii="Times New Roman" w:eastAsia="Times New Roman" w:hAnsi="Times New Roman" w:cs="Times New Roman"/>
          <w:sz w:val="28"/>
          <w:szCs w:val="28"/>
        </w:rPr>
        <w:t xml:space="preserve"> (далее – Правила)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>, в части выезда на железнодорожный переезд перед приближающимся поездом и невыполнения требова</w:t>
      </w:r>
      <w:r w:rsidR="00AE3D6E">
        <w:rPr>
          <w:rFonts w:ascii="Times New Roman" w:eastAsia="Times New Roman" w:hAnsi="Times New Roman" w:cs="Times New Roman"/>
          <w:sz w:val="28"/>
          <w:szCs w:val="28"/>
        </w:rPr>
        <w:t xml:space="preserve">ний дорожного знака 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br/>
      </w:r>
      <w:r w:rsidR="00AE3D6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F706F">
        <w:rPr>
          <w:rFonts w:ascii="Times New Roman" w:eastAsia="Times New Roman" w:hAnsi="Times New Roman" w:cs="Times New Roman"/>
          <w:sz w:val="28"/>
          <w:szCs w:val="28"/>
        </w:rPr>
        <w:t>5 «Движение без остановки запрещено».</w:t>
      </w:r>
    </w:p>
    <w:p w:rsidR="00641DA1" w:rsidRDefault="00641DA1" w:rsidP="004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F38" w:rsidRDefault="004A1F38" w:rsidP="004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13F8" w:rsidRDefault="00C813F8" w:rsidP="004061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4A1F38">
      <w:pPr>
        <w:pStyle w:val="20"/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lastRenderedPageBreak/>
        <w:t>Обязательные требовани</w:t>
      </w:r>
      <w:r w:rsidR="00830FC4">
        <w:rPr>
          <w:spacing w:val="0"/>
          <w:sz w:val="28"/>
          <w:szCs w:val="28"/>
        </w:rPr>
        <w:t>я</w:t>
      </w:r>
      <w:r w:rsidR="00840386">
        <w:rPr>
          <w:spacing w:val="0"/>
          <w:sz w:val="28"/>
          <w:szCs w:val="28"/>
        </w:rPr>
        <w:t xml:space="preserve">, несоблюдение которых привело </w:t>
      </w:r>
      <w:r w:rsidR="004A1F38">
        <w:rPr>
          <w:spacing w:val="0"/>
          <w:sz w:val="28"/>
          <w:szCs w:val="28"/>
        </w:rPr>
        <w:br/>
      </w:r>
      <w:r>
        <w:rPr>
          <w:spacing w:val="0"/>
          <w:sz w:val="28"/>
          <w:szCs w:val="28"/>
        </w:rPr>
        <w:t>к</w:t>
      </w:r>
      <w:r w:rsidR="004A1F3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возникновению нарушения безопасности движения: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AE3D6E" w:rsidRP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6E">
        <w:rPr>
          <w:rFonts w:ascii="Times New Roman" w:eastAsia="Times New Roman" w:hAnsi="Times New Roman" w:cs="Times New Roman"/>
          <w:sz w:val="28"/>
          <w:szCs w:val="28"/>
        </w:rPr>
        <w:t>Водителем грузового автомобиля Рено нарушены требования:</w:t>
      </w:r>
    </w:p>
    <w:p w:rsidR="00AE3D6E" w:rsidRPr="00AE3D6E" w:rsidRDefault="00385699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пункта 15.1 Правил, </w:t>
      </w:r>
      <w:r w:rsidR="00AE3D6E" w:rsidRPr="00AE3D6E">
        <w:rPr>
          <w:rFonts w:ascii="Times New Roman" w:eastAsia="Times New Roman" w:hAnsi="Times New Roman" w:cs="Times New Roman"/>
          <w:sz w:val="28"/>
          <w:szCs w:val="28"/>
        </w:rPr>
        <w:t xml:space="preserve">в части </w:t>
      </w:r>
      <w:proofErr w:type="spellStart"/>
      <w:r w:rsidR="00AE3D6E" w:rsidRPr="00AE3D6E">
        <w:rPr>
          <w:rFonts w:ascii="Times New Roman" w:eastAsia="Times New Roman" w:hAnsi="Times New Roman" w:cs="Times New Roman"/>
          <w:sz w:val="28"/>
          <w:szCs w:val="28"/>
        </w:rPr>
        <w:t>непред</w:t>
      </w:r>
      <w:r>
        <w:rPr>
          <w:rFonts w:ascii="Times New Roman" w:eastAsia="Times New Roman" w:hAnsi="Times New Roman" w:cs="Times New Roman"/>
          <w:sz w:val="28"/>
          <w:szCs w:val="28"/>
        </w:rPr>
        <w:t>оставления</w:t>
      </w:r>
      <w:proofErr w:type="spellEnd"/>
      <w:r w:rsidR="00AE3D6E" w:rsidRPr="00AE3D6E">
        <w:rPr>
          <w:rFonts w:ascii="Times New Roman" w:eastAsia="Times New Roman" w:hAnsi="Times New Roman" w:cs="Times New Roman"/>
          <w:sz w:val="28"/>
          <w:szCs w:val="28"/>
        </w:rPr>
        <w:t xml:space="preserve"> преимущественного п</w:t>
      </w:r>
      <w:r w:rsidR="00AE3D6E">
        <w:rPr>
          <w:rFonts w:ascii="Times New Roman" w:eastAsia="Times New Roman" w:hAnsi="Times New Roman" w:cs="Times New Roman"/>
          <w:sz w:val="28"/>
          <w:szCs w:val="28"/>
        </w:rPr>
        <w:t>рава проезда поезду (локомотиву,</w:t>
      </w:r>
      <w:r w:rsidR="00AE3D6E" w:rsidRPr="00AE3D6E">
        <w:rPr>
          <w:rFonts w:ascii="Times New Roman" w:eastAsia="Times New Roman" w:hAnsi="Times New Roman" w:cs="Times New Roman"/>
          <w:sz w:val="28"/>
          <w:szCs w:val="28"/>
        </w:rPr>
        <w:t xml:space="preserve"> дрезине);</w:t>
      </w:r>
    </w:p>
    <w:p w:rsidR="00AE3D6E" w:rsidRP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6E">
        <w:rPr>
          <w:rFonts w:ascii="Times New Roman" w:eastAsia="Times New Roman" w:hAnsi="Times New Roman" w:cs="Times New Roman"/>
          <w:sz w:val="28"/>
          <w:szCs w:val="28"/>
        </w:rPr>
        <w:t>пунк</w:t>
      </w:r>
      <w:r w:rsidR="00DB3C58">
        <w:rPr>
          <w:rFonts w:ascii="Times New Roman" w:eastAsia="Times New Roman" w:hAnsi="Times New Roman" w:cs="Times New Roman"/>
          <w:sz w:val="28"/>
          <w:szCs w:val="28"/>
        </w:rPr>
        <w:t>та 15.2 Правил, в части выезда н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а железнодорожный переезд перед приближающимся поездом;</w:t>
      </w:r>
    </w:p>
    <w:p w:rsidR="00AE3D6E" w:rsidRP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пункта 15.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 xml:space="preserve">4 Правил, в части невыполнения требований знака </w:t>
      </w:r>
      <w:r w:rsidR="00843543">
        <w:rPr>
          <w:rFonts w:ascii="Times New Roman" w:eastAsia="Times New Roman" w:hAnsi="Times New Roman" w:cs="Times New Roman"/>
          <w:sz w:val="28"/>
          <w:szCs w:val="28"/>
        </w:rPr>
        <w:br/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2.5 «Движение без остановки запрещено»;</w:t>
      </w:r>
    </w:p>
    <w:p w:rsidR="00AE3D6E" w:rsidRP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6E">
        <w:rPr>
          <w:rFonts w:ascii="Times New Roman" w:eastAsia="Times New Roman" w:hAnsi="Times New Roman" w:cs="Times New Roman"/>
          <w:sz w:val="28"/>
          <w:szCs w:val="28"/>
        </w:rPr>
        <w:t>Составителем поездов АО «</w:t>
      </w:r>
      <w:proofErr w:type="spellStart"/>
      <w:r w:rsidRPr="00AE3D6E">
        <w:rPr>
          <w:rFonts w:ascii="Times New Roman" w:eastAsia="Times New Roman" w:hAnsi="Times New Roman" w:cs="Times New Roman"/>
          <w:sz w:val="28"/>
          <w:szCs w:val="28"/>
        </w:rPr>
        <w:t>Уралпромжелдортранс</w:t>
      </w:r>
      <w:proofErr w:type="spellEnd"/>
      <w:r w:rsidRPr="00AE3D6E">
        <w:rPr>
          <w:rFonts w:ascii="Times New Roman" w:eastAsia="Times New Roman" w:hAnsi="Times New Roman" w:cs="Times New Roman"/>
          <w:sz w:val="28"/>
          <w:szCs w:val="28"/>
        </w:rPr>
        <w:t>» нарушены требования:</w:t>
      </w:r>
    </w:p>
    <w:p w:rsidR="00AE3D6E" w:rsidRDefault="00AE3D6E" w:rsidP="00AE3D6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3D6E">
        <w:rPr>
          <w:rFonts w:ascii="Times New Roman" w:eastAsia="Times New Roman" w:hAnsi="Times New Roman" w:cs="Times New Roman"/>
          <w:sz w:val="28"/>
          <w:szCs w:val="28"/>
        </w:rPr>
        <w:t xml:space="preserve">пункта 23 раздела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 xml:space="preserve"> приложения № 10 к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№ 2 к Правилам технической эксплуатации железных дорог Российской Федерации утверждённых приказом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транса России от 23.06.2022 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 xml:space="preserve">№ 250,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в части организации маневровой работы так, чтобы были обеспечены безопасность движения, лич</w:t>
      </w:r>
      <w:r w:rsidR="00385699">
        <w:rPr>
          <w:rFonts w:ascii="Times New Roman" w:eastAsia="Times New Roman" w:hAnsi="Times New Roman" w:cs="Times New Roman"/>
          <w:sz w:val="28"/>
          <w:szCs w:val="28"/>
        </w:rPr>
        <w:t>ная безопасность работников, зан</w:t>
      </w:r>
      <w:r w:rsidRPr="00AE3D6E">
        <w:rPr>
          <w:rFonts w:ascii="Times New Roman" w:eastAsia="Times New Roman" w:hAnsi="Times New Roman" w:cs="Times New Roman"/>
          <w:sz w:val="28"/>
          <w:szCs w:val="28"/>
        </w:rPr>
        <w:t>ятых на маневрах, при движении маневрового состава вагонами вперед.</w:t>
      </w:r>
    </w:p>
    <w:p w:rsidR="003525E4" w:rsidRDefault="003525E4" w:rsidP="005D27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6CEA" w:rsidRDefault="0065362E" w:rsidP="002D5EC0">
      <w:pPr>
        <w:pStyle w:val="20"/>
        <w:numPr>
          <w:ilvl w:val="0"/>
          <w:numId w:val="1"/>
        </w:numPr>
        <w:spacing w:after="0" w:line="240" w:lineRule="auto"/>
        <w:contextualSpacing/>
        <w:jc w:val="both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 xml:space="preserve">Классификация </w:t>
      </w:r>
      <w:r w:rsidR="00C82ABF">
        <w:rPr>
          <w:spacing w:val="0"/>
          <w:sz w:val="28"/>
          <w:szCs w:val="28"/>
        </w:rPr>
        <w:t xml:space="preserve">нарушения безопасности движения </w:t>
      </w:r>
      <w:r>
        <w:rPr>
          <w:spacing w:val="0"/>
          <w:sz w:val="28"/>
          <w:szCs w:val="28"/>
        </w:rPr>
        <w:t>в соответствии с Положением о расследовании:</w:t>
      </w:r>
    </w:p>
    <w:p w:rsidR="002D5EC0" w:rsidRDefault="002D5EC0" w:rsidP="002D5EC0">
      <w:pPr>
        <w:pStyle w:val="20"/>
        <w:spacing w:after="0" w:line="240" w:lineRule="auto"/>
        <w:ind w:left="1069"/>
        <w:contextualSpacing/>
        <w:jc w:val="both"/>
      </w:pPr>
    </w:p>
    <w:p w:rsidR="007B6621" w:rsidRPr="005D27A7" w:rsidRDefault="005D27A7" w:rsidP="005D2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Положения о классификации, порядке расследования и учета транспортных происшес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твий и иных событий, связанных </w:t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нарушением правил безопасности движения и эксплуатации железнодорожного транспорта, утвержденного приказом Минтранса России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18 декабря 2014 г. № 344, данное событие, связанное с нарушением правил безопасности движения и эксплуатации железнодорожного транспорта, классифицирова</w:t>
      </w:r>
      <w:r w:rsidR="004A1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5D2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 w:rsidRPr="005D27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крушение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B6621" w:rsidRDefault="007B6621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EA" w:rsidRPr="00FD3349" w:rsidRDefault="00CB6CEA" w:rsidP="00FD334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B6CEA" w:rsidRPr="00FD3349" w:rsidSect="004A3F25">
      <w:pgSz w:w="11906" w:h="16838"/>
      <w:pgMar w:top="993" w:right="707" w:bottom="993" w:left="1418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-BoldMT">
    <w:altName w:val="Times New Roman"/>
    <w:charset w:val="CC"/>
    <w:family w:val="roman"/>
    <w:pitch w:val="variable"/>
  </w:font>
  <w:font w:name="TimesNewRomanPSMT">
    <w:altName w:val="Times New Roman"/>
    <w:charset w:val="CC"/>
    <w:family w:val="roman"/>
    <w:pitch w:val="variable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218356A9"/>
    <w:multiLevelType w:val="multilevel"/>
    <w:tmpl w:val="9684F3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AC4D28"/>
    <w:multiLevelType w:val="multilevel"/>
    <w:tmpl w:val="8880236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EA"/>
    <w:rsid w:val="00033821"/>
    <w:rsid w:val="00075C03"/>
    <w:rsid w:val="00096420"/>
    <w:rsid w:val="0012730C"/>
    <w:rsid w:val="001541E3"/>
    <w:rsid w:val="001715E3"/>
    <w:rsid w:val="001A1634"/>
    <w:rsid w:val="001C0C38"/>
    <w:rsid w:val="00235C63"/>
    <w:rsid w:val="00292738"/>
    <w:rsid w:val="002D5EC0"/>
    <w:rsid w:val="0030066B"/>
    <w:rsid w:val="003063C0"/>
    <w:rsid w:val="003525E4"/>
    <w:rsid w:val="0037140D"/>
    <w:rsid w:val="003735C4"/>
    <w:rsid w:val="00385699"/>
    <w:rsid w:val="003C34F4"/>
    <w:rsid w:val="00404837"/>
    <w:rsid w:val="00406141"/>
    <w:rsid w:val="00464548"/>
    <w:rsid w:val="004A1F38"/>
    <w:rsid w:val="004A3F25"/>
    <w:rsid w:val="004C090C"/>
    <w:rsid w:val="00542898"/>
    <w:rsid w:val="005927DB"/>
    <w:rsid w:val="005A4C23"/>
    <w:rsid w:val="005D27A7"/>
    <w:rsid w:val="00607432"/>
    <w:rsid w:val="00641DA1"/>
    <w:rsid w:val="0065362E"/>
    <w:rsid w:val="00664CE2"/>
    <w:rsid w:val="00684993"/>
    <w:rsid w:val="00685429"/>
    <w:rsid w:val="006F726F"/>
    <w:rsid w:val="007172A1"/>
    <w:rsid w:val="00790165"/>
    <w:rsid w:val="007A2954"/>
    <w:rsid w:val="007B6621"/>
    <w:rsid w:val="007C15FB"/>
    <w:rsid w:val="007D4483"/>
    <w:rsid w:val="007D5EA5"/>
    <w:rsid w:val="00816038"/>
    <w:rsid w:val="00826C71"/>
    <w:rsid w:val="00830FC4"/>
    <w:rsid w:val="00840386"/>
    <w:rsid w:val="00843543"/>
    <w:rsid w:val="008500BE"/>
    <w:rsid w:val="008770B2"/>
    <w:rsid w:val="00926752"/>
    <w:rsid w:val="009307E0"/>
    <w:rsid w:val="00931700"/>
    <w:rsid w:val="00AE3D6E"/>
    <w:rsid w:val="00B33543"/>
    <w:rsid w:val="00B46580"/>
    <w:rsid w:val="00B63320"/>
    <w:rsid w:val="00B91F94"/>
    <w:rsid w:val="00C35A6D"/>
    <w:rsid w:val="00C55AC7"/>
    <w:rsid w:val="00C813F8"/>
    <w:rsid w:val="00C82ABF"/>
    <w:rsid w:val="00CA5091"/>
    <w:rsid w:val="00CB6CEA"/>
    <w:rsid w:val="00CF3C21"/>
    <w:rsid w:val="00CF706F"/>
    <w:rsid w:val="00D70D11"/>
    <w:rsid w:val="00DB3C58"/>
    <w:rsid w:val="00DB477C"/>
    <w:rsid w:val="00DB7087"/>
    <w:rsid w:val="00DD521E"/>
    <w:rsid w:val="00DD5454"/>
    <w:rsid w:val="00DD773E"/>
    <w:rsid w:val="00DF389D"/>
    <w:rsid w:val="00E54B47"/>
    <w:rsid w:val="00EC7A7C"/>
    <w:rsid w:val="00EE0F16"/>
    <w:rsid w:val="00EE6903"/>
    <w:rsid w:val="00F07BEE"/>
    <w:rsid w:val="00F1210F"/>
    <w:rsid w:val="00F3196E"/>
    <w:rsid w:val="00F53733"/>
    <w:rsid w:val="00F638AC"/>
    <w:rsid w:val="00FB0E48"/>
    <w:rsid w:val="00FD3349"/>
    <w:rsid w:val="00FD3BCB"/>
    <w:rsid w:val="00FE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EBA8D"/>
  <w15:docId w15:val="{E1ED45E3-AD11-4801-BD31-C791DDF5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972752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1">
    <w:name w:val="Заголовок №1_"/>
    <w:basedOn w:val="a0"/>
    <w:link w:val="10"/>
    <w:qFormat/>
    <w:rsid w:val="00B959FB"/>
    <w:rPr>
      <w:rFonts w:ascii="Times New Roman" w:eastAsia="Times New Roman" w:hAnsi="Times New Roman" w:cs="Times New Roman"/>
      <w:b/>
      <w:bCs/>
      <w:spacing w:val="11"/>
      <w:shd w:val="clear" w:color="auto" w:fill="FFFFFF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827FF2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1"/>
    <w:qFormat/>
    <w:rsid w:val="001D63D6"/>
    <w:rPr>
      <w:spacing w:val="5"/>
      <w:sz w:val="23"/>
      <w:szCs w:val="23"/>
      <w:shd w:val="clear" w:color="auto" w:fill="FFFFFF"/>
    </w:rPr>
  </w:style>
  <w:style w:type="character" w:customStyle="1" w:styleId="a6">
    <w:name w:val="Абзац списка Знак"/>
    <w:link w:val="a7"/>
    <w:uiPriority w:val="34"/>
    <w:qFormat/>
    <w:locked/>
    <w:rsid w:val="00591D9F"/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a8">
    <w:name w:val="Основной текст Знак"/>
    <w:qFormat/>
    <w:rPr>
      <w:sz w:val="28"/>
      <w:szCs w:val="28"/>
    </w:rPr>
  </w:style>
  <w:style w:type="character" w:customStyle="1" w:styleId="12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a9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aa">
    <w:name w:val="Верхний колонтитул Знак"/>
    <w:qFormat/>
    <w:rPr>
      <w:sz w:val="28"/>
      <w:szCs w:val="28"/>
    </w:rPr>
  </w:style>
  <w:style w:type="character" w:customStyle="1" w:styleId="ab">
    <w:name w:val="Нижний колонтитул Знак"/>
    <w:qFormat/>
    <w:rPr>
      <w:sz w:val="28"/>
      <w:szCs w:val="28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z w:val="28"/>
      <w:szCs w:val="28"/>
      <w:u w:val="none"/>
    </w:rPr>
  </w:style>
  <w:style w:type="character" w:customStyle="1" w:styleId="FontStyle15">
    <w:name w:val="Font Style15"/>
    <w:basedOn w:val="a0"/>
    <w:uiPriority w:val="99"/>
    <w:qFormat/>
    <w:rsid w:val="007F526E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356DC3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14">
    <w:name w:val="Заголовок1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0">
    <w:name w:val="Основной текст (2)"/>
    <w:basedOn w:val="a"/>
    <w:link w:val="2"/>
    <w:qFormat/>
    <w:rsid w:val="00972752"/>
    <w:pPr>
      <w:widowControl w:val="0"/>
      <w:shd w:val="clear" w:color="auto" w:fill="FFFFFF"/>
      <w:spacing w:after="300" w:line="378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10">
    <w:name w:val="Заголовок №1"/>
    <w:basedOn w:val="a"/>
    <w:link w:val="1"/>
    <w:qFormat/>
    <w:rsid w:val="00B959FB"/>
    <w:pPr>
      <w:widowControl w:val="0"/>
      <w:shd w:val="clear" w:color="auto" w:fill="FFFFFF"/>
      <w:spacing w:after="1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pacing w:val="11"/>
    </w:rPr>
  </w:style>
  <w:style w:type="paragraph" w:styleId="a4">
    <w:name w:val="Balloon Text"/>
    <w:basedOn w:val="a"/>
    <w:link w:val="a3"/>
    <w:qFormat/>
    <w:rPr>
      <w:rFonts w:ascii="Segoe UI" w:hAnsi="Segoe UI" w:cs="Segoe UI"/>
      <w:color w:val="000000"/>
      <w:sz w:val="18"/>
      <w:szCs w:val="18"/>
    </w:rPr>
  </w:style>
  <w:style w:type="paragraph" w:customStyle="1" w:styleId="11">
    <w:name w:val="Основной текст1"/>
    <w:basedOn w:val="a"/>
    <w:link w:val="a5"/>
    <w:qFormat/>
    <w:rsid w:val="001D63D6"/>
    <w:pPr>
      <w:widowControl w:val="0"/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7">
    <w:name w:val="List Paragraph"/>
    <w:basedOn w:val="a"/>
    <w:link w:val="a6"/>
    <w:qFormat/>
    <w:pPr>
      <w:ind w:left="720"/>
      <w:contextualSpacing/>
    </w:pPr>
    <w:rPr>
      <w:rFonts w:ascii="Courier New" w:eastAsia="Courier New" w:hAnsi="Courier New" w:cs="Courier New"/>
      <w:color w:val="000000"/>
    </w:rPr>
  </w:style>
  <w:style w:type="paragraph" w:customStyle="1" w:styleId="22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color w:val="000000"/>
      <w:spacing w:val="5"/>
      <w:sz w:val="20"/>
      <w:szCs w:val="20"/>
    </w:rPr>
  </w:style>
  <w:style w:type="paragraph" w:customStyle="1" w:styleId="23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color w:val="000000"/>
      <w:spacing w:val="4"/>
      <w:sz w:val="25"/>
      <w:szCs w:val="25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/>
    </w:rPr>
  </w:style>
  <w:style w:type="paragraph" w:customStyle="1" w:styleId="30">
    <w:name w:val="Основной текст (3)"/>
    <w:basedOn w:val="a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table" w:styleId="af0">
    <w:name w:val="Table Grid"/>
    <w:basedOn w:val="a1"/>
    <w:rsid w:val="003022B4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B1771-D97C-420A-B986-8005CAA75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201910134006</dc:creator>
  <cp:lastModifiedBy>Куруленко Вадим Иванович</cp:lastModifiedBy>
  <cp:revision>9</cp:revision>
  <cp:lastPrinted>2025-03-17T07:21:00Z</cp:lastPrinted>
  <dcterms:created xsi:type="dcterms:W3CDTF">2025-02-24T11:04:00Z</dcterms:created>
  <dcterms:modified xsi:type="dcterms:W3CDTF">2025-03-17T11:50:00Z</dcterms:modified>
  <dc:language>ru-RU</dc:language>
</cp:coreProperties>
</file>